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99F8D" w14:textId="77777777" w:rsidR="00ED4289" w:rsidRPr="00D424C1" w:rsidRDefault="00ED4289" w:rsidP="00ED4289">
      <w:pPr>
        <w:spacing w:after="0" w:line="240" w:lineRule="auto"/>
        <w:ind w:left="0" w:firstLine="0"/>
        <w:contextualSpacing/>
        <w:jc w:val="center"/>
        <w:rPr>
          <w:rFonts w:ascii="Arial" w:hAnsi="Arial" w:cs="Arial"/>
          <w:sz w:val="24"/>
          <w:szCs w:val="24"/>
          <w:lang w:val="ru-RU"/>
        </w:rPr>
      </w:pPr>
      <w:r w:rsidRPr="00D424C1">
        <w:rPr>
          <w:rFonts w:ascii="Arial" w:hAnsi="Arial" w:cs="Arial"/>
          <w:sz w:val="24"/>
          <w:szCs w:val="24"/>
          <w:lang w:val="ru-RU"/>
        </w:rPr>
        <w:t>РОССИЙСКАЯ ФЕДЕРАЦИЯ</w:t>
      </w:r>
    </w:p>
    <w:p w14:paraId="4E3A9AD8" w14:textId="77777777" w:rsidR="00ED4289" w:rsidRPr="00D424C1" w:rsidRDefault="00ED4289" w:rsidP="00ED4289">
      <w:pPr>
        <w:spacing w:after="0" w:line="240" w:lineRule="auto"/>
        <w:ind w:left="0" w:firstLine="0"/>
        <w:contextualSpacing/>
        <w:jc w:val="center"/>
        <w:rPr>
          <w:rFonts w:ascii="Arial" w:hAnsi="Arial" w:cs="Arial"/>
          <w:sz w:val="24"/>
          <w:szCs w:val="24"/>
          <w:lang w:val="ru-RU"/>
        </w:rPr>
      </w:pPr>
      <w:r w:rsidRPr="00D424C1">
        <w:rPr>
          <w:rFonts w:ascii="Arial" w:hAnsi="Arial" w:cs="Arial"/>
          <w:sz w:val="24"/>
          <w:szCs w:val="24"/>
          <w:lang w:val="ru-RU"/>
        </w:rPr>
        <w:t>АВДИНСКИЙ СЕЛЬСКИЙ СОВЕТ ДЕПУТАТОВ</w:t>
      </w:r>
    </w:p>
    <w:p w14:paraId="39533A45" w14:textId="77777777" w:rsidR="00ED4289" w:rsidRPr="00D424C1" w:rsidRDefault="00ED4289" w:rsidP="00ED4289">
      <w:pPr>
        <w:spacing w:after="0" w:line="240" w:lineRule="auto"/>
        <w:ind w:left="0" w:firstLine="0"/>
        <w:contextualSpacing/>
        <w:jc w:val="center"/>
        <w:rPr>
          <w:rFonts w:ascii="Arial" w:hAnsi="Arial" w:cs="Arial"/>
          <w:sz w:val="24"/>
          <w:szCs w:val="24"/>
          <w:lang w:val="ru-RU"/>
        </w:rPr>
      </w:pPr>
      <w:r w:rsidRPr="00D424C1">
        <w:rPr>
          <w:rFonts w:ascii="Arial" w:hAnsi="Arial" w:cs="Arial"/>
          <w:sz w:val="24"/>
          <w:szCs w:val="24"/>
          <w:lang w:val="ru-RU"/>
        </w:rPr>
        <w:t>УЯРСКОГО РАЙОНА</w:t>
      </w:r>
    </w:p>
    <w:p w14:paraId="48EF2ED3" w14:textId="77777777" w:rsidR="00ED4289" w:rsidRPr="00D424C1" w:rsidRDefault="00ED4289" w:rsidP="00ED4289">
      <w:pPr>
        <w:spacing w:after="0" w:line="240" w:lineRule="auto"/>
        <w:ind w:left="0" w:firstLine="0"/>
        <w:contextualSpacing/>
        <w:jc w:val="center"/>
        <w:rPr>
          <w:rFonts w:ascii="Arial" w:hAnsi="Arial" w:cs="Arial"/>
          <w:sz w:val="24"/>
          <w:szCs w:val="24"/>
          <w:lang w:val="ru-RU"/>
        </w:rPr>
      </w:pPr>
      <w:r w:rsidRPr="00D424C1">
        <w:rPr>
          <w:rFonts w:ascii="Arial" w:hAnsi="Arial" w:cs="Arial"/>
          <w:sz w:val="24"/>
          <w:szCs w:val="24"/>
          <w:lang w:val="ru-RU"/>
        </w:rPr>
        <w:t>РЕШЕНИЕ</w:t>
      </w:r>
      <w:r w:rsidR="000E7063" w:rsidRPr="00D424C1">
        <w:rPr>
          <w:rFonts w:ascii="Arial" w:hAnsi="Arial" w:cs="Arial"/>
          <w:sz w:val="24"/>
          <w:szCs w:val="24"/>
          <w:lang w:val="ru-RU"/>
        </w:rPr>
        <w:t xml:space="preserve"> (проект)</w:t>
      </w:r>
    </w:p>
    <w:p w14:paraId="1AE4329D" w14:textId="77777777" w:rsidR="00ED4289" w:rsidRPr="00D424C1" w:rsidRDefault="00ED4289" w:rsidP="00ED4289">
      <w:pPr>
        <w:spacing w:after="0" w:line="240" w:lineRule="auto"/>
        <w:ind w:left="0" w:firstLine="0"/>
        <w:contextualSpacing/>
        <w:jc w:val="center"/>
        <w:rPr>
          <w:rFonts w:ascii="Arial" w:hAnsi="Arial" w:cs="Arial"/>
          <w:b/>
          <w:sz w:val="24"/>
          <w:szCs w:val="24"/>
          <w:lang w:val="ru-RU"/>
        </w:rPr>
      </w:pPr>
    </w:p>
    <w:p w14:paraId="3F768255" w14:textId="57C8F446" w:rsidR="00ED4289" w:rsidRPr="00D424C1" w:rsidRDefault="000E7063" w:rsidP="000E7063">
      <w:pPr>
        <w:spacing w:after="0" w:line="240" w:lineRule="auto"/>
        <w:ind w:left="0" w:firstLine="0"/>
        <w:contextualSpacing/>
        <w:rPr>
          <w:rFonts w:ascii="Arial" w:hAnsi="Arial" w:cs="Arial"/>
          <w:sz w:val="24"/>
          <w:szCs w:val="24"/>
          <w:lang w:val="ru-RU"/>
        </w:rPr>
      </w:pPr>
      <w:r w:rsidRPr="00D424C1">
        <w:rPr>
          <w:rFonts w:ascii="Arial" w:hAnsi="Arial" w:cs="Arial"/>
          <w:sz w:val="24"/>
          <w:szCs w:val="24"/>
          <w:lang w:val="ru-RU"/>
        </w:rPr>
        <w:t>202</w:t>
      </w:r>
      <w:r w:rsidR="005D628E" w:rsidRPr="00D424C1">
        <w:rPr>
          <w:rFonts w:ascii="Arial" w:hAnsi="Arial" w:cs="Arial"/>
          <w:sz w:val="24"/>
          <w:szCs w:val="24"/>
          <w:lang w:val="ru-RU"/>
        </w:rPr>
        <w:t>4</w:t>
      </w:r>
      <w:r w:rsidR="00ED4289" w:rsidRPr="00D424C1">
        <w:rPr>
          <w:rFonts w:ascii="Arial" w:hAnsi="Arial" w:cs="Arial"/>
          <w:sz w:val="24"/>
          <w:szCs w:val="24"/>
          <w:lang w:val="ru-RU"/>
        </w:rPr>
        <w:t xml:space="preserve">г.                            </w:t>
      </w:r>
      <w:r w:rsidRPr="00D424C1">
        <w:rPr>
          <w:rFonts w:ascii="Arial" w:hAnsi="Arial" w:cs="Arial"/>
          <w:sz w:val="24"/>
          <w:szCs w:val="24"/>
          <w:lang w:val="ru-RU"/>
        </w:rPr>
        <w:t xml:space="preserve">            </w:t>
      </w:r>
      <w:r w:rsidR="00ED4289" w:rsidRPr="00D424C1">
        <w:rPr>
          <w:rFonts w:ascii="Arial" w:hAnsi="Arial" w:cs="Arial"/>
          <w:sz w:val="24"/>
          <w:szCs w:val="24"/>
          <w:lang w:val="ru-RU"/>
        </w:rPr>
        <w:t>п. Авда                                      №-р</w:t>
      </w:r>
    </w:p>
    <w:p w14:paraId="4072D3CA" w14:textId="77777777" w:rsidR="00ED4289" w:rsidRPr="00D424C1" w:rsidRDefault="00ED4289" w:rsidP="00ED4289">
      <w:pPr>
        <w:spacing w:after="0" w:line="240" w:lineRule="auto"/>
        <w:ind w:left="0" w:firstLine="0"/>
        <w:contextualSpacing/>
        <w:jc w:val="left"/>
        <w:rPr>
          <w:rFonts w:ascii="Arial" w:hAnsi="Arial" w:cs="Arial"/>
          <w:bCs/>
          <w:color w:val="auto"/>
          <w:sz w:val="24"/>
          <w:szCs w:val="24"/>
          <w:lang w:val="ru-RU" w:eastAsia="ru-RU"/>
        </w:rPr>
      </w:pPr>
    </w:p>
    <w:p w14:paraId="1033CF37" w14:textId="77777777" w:rsidR="00ED4289" w:rsidRPr="00D424C1" w:rsidRDefault="00ED4289" w:rsidP="00C52766">
      <w:pPr>
        <w:spacing w:after="0" w:line="240" w:lineRule="auto"/>
        <w:ind w:left="0" w:firstLine="0"/>
        <w:contextualSpacing/>
        <w:jc w:val="center"/>
        <w:rPr>
          <w:rFonts w:ascii="Arial" w:hAnsi="Arial" w:cs="Arial"/>
          <w:bCs/>
          <w:color w:val="auto"/>
          <w:sz w:val="24"/>
          <w:szCs w:val="24"/>
          <w:lang w:val="ru-RU" w:eastAsia="ru-RU"/>
        </w:rPr>
      </w:pPr>
      <w:r w:rsidRPr="00D424C1">
        <w:rPr>
          <w:rFonts w:ascii="Arial" w:hAnsi="Arial" w:cs="Arial"/>
          <w:bCs/>
          <w:color w:val="auto"/>
          <w:sz w:val="24"/>
          <w:szCs w:val="24"/>
          <w:lang w:val="ru-RU" w:eastAsia="ru-RU"/>
        </w:rPr>
        <w:t>О внесении изменений в Правила благоустройства</w:t>
      </w:r>
    </w:p>
    <w:p w14:paraId="2EA13ADC" w14:textId="77777777" w:rsidR="00ED4289" w:rsidRPr="00D424C1" w:rsidRDefault="00ED4289" w:rsidP="00C52766">
      <w:pPr>
        <w:spacing w:after="0" w:line="240" w:lineRule="auto"/>
        <w:ind w:left="0" w:firstLine="0"/>
        <w:contextualSpacing/>
        <w:jc w:val="center"/>
        <w:rPr>
          <w:rFonts w:ascii="Arial" w:hAnsi="Arial" w:cs="Arial"/>
          <w:bCs/>
          <w:color w:val="auto"/>
          <w:sz w:val="24"/>
          <w:szCs w:val="24"/>
          <w:lang w:val="ru-RU" w:eastAsia="ru-RU"/>
        </w:rPr>
      </w:pPr>
      <w:r w:rsidRPr="00D424C1">
        <w:rPr>
          <w:rFonts w:ascii="Arial" w:hAnsi="Arial" w:cs="Arial"/>
          <w:bCs/>
          <w:color w:val="auto"/>
          <w:sz w:val="24"/>
          <w:szCs w:val="24"/>
          <w:lang w:val="ru-RU" w:eastAsia="ru-RU"/>
        </w:rPr>
        <w:t xml:space="preserve">территории </w:t>
      </w:r>
      <w:r w:rsidR="00ED4E0C" w:rsidRPr="00D424C1">
        <w:rPr>
          <w:rFonts w:ascii="Arial" w:hAnsi="Arial" w:cs="Arial"/>
          <w:bCs/>
          <w:color w:val="auto"/>
          <w:sz w:val="24"/>
          <w:szCs w:val="24"/>
          <w:lang w:val="ru-RU" w:eastAsia="ru-RU"/>
        </w:rPr>
        <w:t>Авдинского</w:t>
      </w:r>
      <w:r w:rsidRPr="00D424C1">
        <w:rPr>
          <w:rFonts w:ascii="Arial" w:hAnsi="Arial" w:cs="Arial"/>
          <w:bCs/>
          <w:color w:val="auto"/>
          <w:sz w:val="24"/>
          <w:szCs w:val="24"/>
          <w:lang w:val="ru-RU" w:eastAsia="ru-RU"/>
        </w:rPr>
        <w:t xml:space="preserve"> сельсовета</w:t>
      </w:r>
    </w:p>
    <w:p w14:paraId="32CD3B0C" w14:textId="29A86721" w:rsidR="00ED4289" w:rsidRPr="00D424C1" w:rsidRDefault="00ED4289" w:rsidP="00FF421C">
      <w:pPr>
        <w:spacing w:after="0" w:line="240" w:lineRule="auto"/>
        <w:ind w:left="0" w:firstLine="709"/>
        <w:contextualSpacing/>
        <w:rPr>
          <w:rFonts w:ascii="Arial" w:hAnsi="Arial" w:cs="Arial"/>
          <w:bCs/>
          <w:color w:val="auto"/>
          <w:sz w:val="24"/>
          <w:szCs w:val="24"/>
          <w:lang w:val="ru-RU" w:eastAsia="ru-RU"/>
        </w:rPr>
      </w:pPr>
      <w:r w:rsidRPr="00D424C1">
        <w:rPr>
          <w:rFonts w:ascii="Arial" w:hAnsi="Arial" w:cs="Arial"/>
          <w:bCs/>
          <w:color w:val="auto"/>
          <w:sz w:val="24"/>
          <w:szCs w:val="24"/>
          <w:lang w:val="ru-RU" w:eastAsia="ru-RU"/>
        </w:rPr>
        <w:t xml:space="preserve"> </w:t>
      </w:r>
    </w:p>
    <w:p w14:paraId="065F0684" w14:textId="77777777" w:rsidR="00ED4289" w:rsidRPr="00D424C1" w:rsidRDefault="002752E0" w:rsidP="00ED4289">
      <w:pPr>
        <w:spacing w:after="0" w:line="240" w:lineRule="auto"/>
        <w:ind w:left="0" w:firstLine="709"/>
        <w:contextualSpacing/>
        <w:rPr>
          <w:rFonts w:ascii="Arial" w:hAnsi="Arial" w:cs="Arial"/>
          <w:bCs/>
          <w:color w:val="auto"/>
          <w:sz w:val="24"/>
          <w:szCs w:val="24"/>
          <w:lang w:val="ru-RU" w:eastAsia="ru-RU"/>
        </w:rPr>
      </w:pPr>
      <w:r w:rsidRPr="00D424C1">
        <w:rPr>
          <w:rFonts w:ascii="Arial" w:hAnsi="Arial" w:cs="Arial"/>
          <w:color w:val="auto"/>
          <w:sz w:val="24"/>
          <w:szCs w:val="24"/>
          <w:lang w:val="ru-RU" w:eastAsia="ru-RU"/>
        </w:rPr>
        <w:t xml:space="preserve"> </w:t>
      </w:r>
      <w:r w:rsidR="00ED4289" w:rsidRPr="00D424C1">
        <w:rPr>
          <w:rFonts w:ascii="Arial" w:hAnsi="Arial" w:cs="Arial"/>
          <w:color w:val="auto"/>
          <w:sz w:val="24"/>
          <w:szCs w:val="24"/>
          <w:lang w:val="ru-RU" w:eastAsia="ru-RU"/>
        </w:rPr>
        <w:t xml:space="preserve">В целях приведения Правил благоустройства территории Авдинского сельсовета в </w:t>
      </w:r>
      <w:r w:rsidRPr="00D424C1">
        <w:rPr>
          <w:rFonts w:ascii="Arial" w:hAnsi="Arial" w:cs="Arial"/>
          <w:color w:val="auto"/>
          <w:sz w:val="24"/>
          <w:szCs w:val="24"/>
          <w:lang w:val="ru-RU" w:eastAsia="ru-RU"/>
        </w:rPr>
        <w:t>соответствие с законом Красноярского края от 23.05.2019 №7-2784 «О порядке определения границ прилегающих территорий в Красноярском крае, руководствуясь статьей</w:t>
      </w:r>
      <w:r w:rsidR="00ED4289" w:rsidRPr="00D424C1">
        <w:rPr>
          <w:rFonts w:ascii="Arial" w:hAnsi="Arial" w:cs="Arial"/>
          <w:color w:val="auto"/>
          <w:sz w:val="24"/>
          <w:szCs w:val="24"/>
          <w:lang w:val="ru-RU" w:eastAsia="ru-RU"/>
        </w:rPr>
        <w:t xml:space="preserve"> </w:t>
      </w:r>
      <w:r w:rsidRPr="00D424C1">
        <w:rPr>
          <w:rFonts w:ascii="Arial" w:hAnsi="Arial" w:cs="Arial"/>
          <w:color w:val="auto"/>
          <w:sz w:val="24"/>
          <w:szCs w:val="24"/>
          <w:lang w:val="ru-RU" w:eastAsia="ru-RU"/>
        </w:rPr>
        <w:t>26</w:t>
      </w:r>
      <w:r w:rsidR="00ED4289" w:rsidRPr="00D424C1">
        <w:rPr>
          <w:rFonts w:ascii="Arial" w:hAnsi="Arial" w:cs="Arial"/>
          <w:color w:val="auto"/>
          <w:sz w:val="24"/>
          <w:szCs w:val="24"/>
          <w:lang w:val="ru-RU" w:eastAsia="ru-RU"/>
        </w:rPr>
        <w:t xml:space="preserve"> Устава</w:t>
      </w:r>
      <w:r w:rsidR="00ED4289" w:rsidRPr="00D424C1">
        <w:rPr>
          <w:rFonts w:ascii="Arial" w:hAnsi="Arial" w:cs="Arial"/>
          <w:bCs/>
          <w:color w:val="auto"/>
          <w:sz w:val="24"/>
          <w:szCs w:val="24"/>
          <w:lang w:val="ru-RU" w:eastAsia="ru-RU"/>
        </w:rPr>
        <w:t xml:space="preserve"> Авдинского сельсовета Уярского района</w:t>
      </w:r>
      <w:r w:rsidR="00ED4289" w:rsidRPr="00D424C1">
        <w:rPr>
          <w:rFonts w:ascii="Arial" w:eastAsiaTheme="minorHAnsi" w:hAnsi="Arial" w:cs="Arial"/>
          <w:color w:val="auto"/>
          <w:sz w:val="24"/>
          <w:szCs w:val="24"/>
          <w:lang w:val="ru-RU"/>
        </w:rPr>
        <w:t>, Авдинский сельский Совет депутатов, РЕШИЛ</w:t>
      </w:r>
      <w:r w:rsidR="00ED4289" w:rsidRPr="00D424C1">
        <w:rPr>
          <w:rFonts w:ascii="Arial" w:hAnsi="Arial" w:cs="Arial"/>
          <w:b/>
          <w:color w:val="auto"/>
          <w:sz w:val="24"/>
          <w:szCs w:val="24"/>
          <w:lang w:val="ru-RU" w:eastAsia="ru-RU"/>
        </w:rPr>
        <w:t>:</w:t>
      </w:r>
    </w:p>
    <w:p w14:paraId="0689B08D" w14:textId="77777777" w:rsidR="00ED4289" w:rsidRPr="00D424C1" w:rsidRDefault="00ED4289" w:rsidP="00ED4289">
      <w:pPr>
        <w:keepNext/>
        <w:spacing w:after="0" w:line="240" w:lineRule="auto"/>
        <w:ind w:left="0" w:right="-1" w:firstLine="709"/>
        <w:outlineLvl w:val="0"/>
        <w:rPr>
          <w:rFonts w:ascii="Arial" w:hAnsi="Arial" w:cs="Arial"/>
          <w:color w:val="auto"/>
          <w:sz w:val="24"/>
          <w:szCs w:val="24"/>
          <w:lang w:val="ru-RU" w:eastAsia="ru-RU"/>
        </w:rPr>
      </w:pPr>
      <w:r w:rsidRPr="00D424C1">
        <w:rPr>
          <w:rFonts w:ascii="Arial" w:hAnsi="Arial" w:cs="Arial"/>
          <w:color w:val="auto"/>
          <w:sz w:val="24"/>
          <w:szCs w:val="24"/>
          <w:lang w:val="ru-RU" w:eastAsia="ru-RU"/>
        </w:rPr>
        <w:t xml:space="preserve">1. Внести в Решение от </w:t>
      </w:r>
      <w:r w:rsidR="002752E0" w:rsidRPr="00D424C1">
        <w:rPr>
          <w:rFonts w:ascii="Arial" w:hAnsi="Arial" w:cs="Arial"/>
          <w:color w:val="auto"/>
          <w:sz w:val="24"/>
          <w:szCs w:val="24"/>
          <w:lang w:val="ru-RU" w:eastAsia="ru-RU"/>
        </w:rPr>
        <w:t>01.04.2019г №11-р</w:t>
      </w:r>
      <w:r w:rsidRPr="00D424C1">
        <w:rPr>
          <w:rFonts w:ascii="Arial" w:hAnsi="Arial" w:cs="Arial"/>
          <w:color w:val="auto"/>
          <w:sz w:val="24"/>
          <w:szCs w:val="24"/>
          <w:lang w:val="ru-RU" w:eastAsia="ru-RU"/>
        </w:rPr>
        <w:t xml:space="preserve"> «Об утверждении Правил благоустройства территории Авдинского сельсовета» следующие изменения:</w:t>
      </w:r>
    </w:p>
    <w:p w14:paraId="6B46C658" w14:textId="29E52867" w:rsidR="00B72D8E" w:rsidRPr="00D424C1" w:rsidRDefault="00B72D8E" w:rsidP="00FF421C">
      <w:pPr>
        <w:spacing w:after="0" w:line="240" w:lineRule="auto"/>
        <w:ind w:left="0" w:firstLine="709"/>
        <w:contextualSpacing/>
        <w:rPr>
          <w:rFonts w:ascii="Arial" w:hAnsi="Arial" w:cs="Arial"/>
          <w:b/>
          <w:bCs/>
          <w:color w:val="auto"/>
          <w:sz w:val="24"/>
          <w:szCs w:val="24"/>
          <w:lang w:val="ru-RU" w:eastAsia="ru-RU"/>
        </w:rPr>
      </w:pPr>
      <w:r w:rsidRPr="00D424C1">
        <w:rPr>
          <w:rFonts w:ascii="Arial" w:hAnsi="Arial" w:cs="Arial"/>
          <w:b/>
          <w:color w:val="auto"/>
          <w:sz w:val="24"/>
          <w:szCs w:val="24"/>
          <w:lang w:val="ru-RU" w:eastAsia="ru-RU"/>
        </w:rPr>
        <w:t>1.1.</w:t>
      </w:r>
      <w:r w:rsidR="00ED4289" w:rsidRPr="00D424C1">
        <w:rPr>
          <w:rFonts w:ascii="Arial" w:hAnsi="Arial" w:cs="Arial"/>
          <w:b/>
          <w:color w:val="auto"/>
          <w:sz w:val="24"/>
          <w:szCs w:val="24"/>
          <w:lang w:val="ru-RU" w:eastAsia="ru-RU"/>
        </w:rPr>
        <w:t xml:space="preserve"> </w:t>
      </w:r>
      <w:r w:rsidR="000E7063" w:rsidRPr="00D424C1">
        <w:rPr>
          <w:rFonts w:ascii="Arial" w:hAnsi="Arial" w:cs="Arial"/>
          <w:b/>
          <w:color w:val="auto"/>
          <w:sz w:val="24"/>
          <w:szCs w:val="24"/>
          <w:lang w:val="ru-RU" w:eastAsia="ru-RU"/>
        </w:rPr>
        <w:t xml:space="preserve">Раздел </w:t>
      </w:r>
      <w:r w:rsidR="005D628E" w:rsidRPr="00D424C1">
        <w:rPr>
          <w:rFonts w:ascii="Arial" w:hAnsi="Arial" w:cs="Arial"/>
          <w:b/>
          <w:color w:val="auto"/>
          <w:sz w:val="24"/>
          <w:szCs w:val="24"/>
          <w:lang w:val="ru-RU" w:eastAsia="ru-RU"/>
        </w:rPr>
        <w:t>4.9</w:t>
      </w:r>
      <w:r w:rsidR="000E7063" w:rsidRPr="00D424C1">
        <w:rPr>
          <w:rFonts w:ascii="Arial" w:hAnsi="Arial" w:cs="Arial"/>
          <w:b/>
          <w:color w:val="auto"/>
          <w:sz w:val="24"/>
          <w:szCs w:val="24"/>
          <w:lang w:val="ru-RU" w:eastAsia="ru-RU"/>
        </w:rPr>
        <w:t>.</w:t>
      </w:r>
      <w:r w:rsidR="00FF421C" w:rsidRPr="00D424C1">
        <w:rPr>
          <w:rFonts w:ascii="Arial" w:hAnsi="Arial" w:cs="Arial"/>
          <w:b/>
          <w:bCs/>
          <w:color w:val="auto"/>
          <w:sz w:val="24"/>
          <w:szCs w:val="24"/>
          <w:lang w:val="ru-RU" w:eastAsia="ru-RU"/>
        </w:rPr>
        <w:t xml:space="preserve"> </w:t>
      </w:r>
      <w:r w:rsidR="00FF421C" w:rsidRPr="00D424C1">
        <w:rPr>
          <w:rFonts w:ascii="Arial" w:hAnsi="Arial" w:cs="Arial"/>
          <w:b/>
          <w:bCs/>
          <w:color w:val="auto"/>
          <w:sz w:val="24"/>
          <w:szCs w:val="24"/>
          <w:lang w:val="ru-RU" w:eastAsia="ru-RU"/>
        </w:rPr>
        <w:t>Содержание животных на территории Авдинского сельсовета</w:t>
      </w:r>
      <w:r w:rsidR="00FF421C" w:rsidRPr="00D424C1">
        <w:rPr>
          <w:rFonts w:ascii="Arial" w:hAnsi="Arial" w:cs="Arial"/>
          <w:b/>
          <w:bCs/>
          <w:color w:val="auto"/>
          <w:sz w:val="24"/>
          <w:szCs w:val="24"/>
          <w:lang w:val="ru-RU" w:eastAsia="ru-RU"/>
        </w:rPr>
        <w:t xml:space="preserve"> изложить в следующей редакции:</w:t>
      </w:r>
    </w:p>
    <w:p w14:paraId="61DCDE7F" w14:textId="77777777" w:rsidR="00FF421C" w:rsidRPr="00FF421C" w:rsidRDefault="00FF421C" w:rsidP="00FF421C">
      <w:pPr>
        <w:numPr>
          <w:ilvl w:val="0"/>
          <w:numId w:val="3"/>
        </w:numPr>
        <w:tabs>
          <w:tab w:val="left" w:pos="993"/>
        </w:tabs>
        <w:autoSpaceDE w:val="0"/>
        <w:autoSpaceDN w:val="0"/>
        <w:adjustRightInd w:val="0"/>
        <w:spacing w:after="0" w:line="240" w:lineRule="auto"/>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Утвердить Порядок выпаса и выгул животных, организации специальных мест.</w:t>
      </w:r>
    </w:p>
    <w:p w14:paraId="7150AABD" w14:textId="77777777" w:rsidR="00FF421C" w:rsidRPr="00FF421C" w:rsidRDefault="00FF421C" w:rsidP="00FF421C">
      <w:pPr>
        <w:numPr>
          <w:ilvl w:val="0"/>
          <w:numId w:val="3"/>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
    <w:p w14:paraId="3EB3177C" w14:textId="77777777" w:rsidR="00FF421C" w:rsidRPr="00FF421C" w:rsidRDefault="00FF421C" w:rsidP="00FF421C">
      <w:pPr>
        <w:numPr>
          <w:ilvl w:val="0"/>
          <w:numId w:val="3"/>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14:paraId="7798CF94" w14:textId="77777777" w:rsidR="00FF421C" w:rsidRPr="00FF421C" w:rsidRDefault="00FF421C" w:rsidP="00FF421C">
      <w:pPr>
        <w:numPr>
          <w:ilvl w:val="0"/>
          <w:numId w:val="3"/>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14:paraId="3C60514F" w14:textId="77777777" w:rsidR="00FF421C" w:rsidRPr="00FF421C" w:rsidRDefault="00FF421C" w:rsidP="00FF421C">
      <w:pPr>
        <w:numPr>
          <w:ilvl w:val="0"/>
          <w:numId w:val="3"/>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Помещения, используемые для содержания животных, должны соответствовать ветеринарным и санитарным требованиям.</w:t>
      </w:r>
    </w:p>
    <w:p w14:paraId="561C16F2" w14:textId="77777777" w:rsidR="00FF421C" w:rsidRPr="00FF421C" w:rsidRDefault="00FF421C" w:rsidP="00FF421C">
      <w:pPr>
        <w:numPr>
          <w:ilvl w:val="0"/>
          <w:numId w:val="3"/>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14:paraId="0EA91430" w14:textId="77777777" w:rsidR="00FF421C" w:rsidRPr="00FF421C" w:rsidRDefault="00FF421C" w:rsidP="00FF421C">
      <w:pPr>
        <w:numPr>
          <w:ilvl w:val="0"/>
          <w:numId w:val="3"/>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Выпас скота осуществляется на специально отведенных администрацией сельсовета землях.</w:t>
      </w:r>
    </w:p>
    <w:p w14:paraId="077839DA" w14:textId="77777777" w:rsidR="00FF421C" w:rsidRPr="00FF421C" w:rsidRDefault="00FF421C" w:rsidP="00FF421C">
      <w:pPr>
        <w:numPr>
          <w:ilvl w:val="0"/>
          <w:numId w:val="3"/>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Животные, находящиеся на улицах села без сопровождения считаются безнадзорными и подлежат отлову.</w:t>
      </w:r>
    </w:p>
    <w:p w14:paraId="2A500D74" w14:textId="77777777" w:rsidR="00FF421C" w:rsidRPr="00FF421C" w:rsidRDefault="00FF421C" w:rsidP="00FF421C">
      <w:pPr>
        <w:numPr>
          <w:ilvl w:val="0"/>
          <w:numId w:val="3"/>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
    <w:p w14:paraId="5C20E9E4"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color w:val="auto"/>
          <w:sz w:val="24"/>
          <w:szCs w:val="24"/>
          <w:lang w:val="ru-RU"/>
        </w:rPr>
      </w:pPr>
    </w:p>
    <w:p w14:paraId="75B9A5FE"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b/>
          <w:color w:val="auto"/>
          <w:sz w:val="24"/>
          <w:szCs w:val="24"/>
          <w:lang w:val="ru-RU"/>
        </w:rPr>
      </w:pPr>
      <w:r w:rsidRPr="00FF421C">
        <w:rPr>
          <w:rFonts w:ascii="Arial" w:eastAsia="Calibri" w:hAnsi="Arial" w:cs="Arial"/>
          <w:b/>
          <w:color w:val="auto"/>
          <w:sz w:val="24"/>
          <w:szCs w:val="24"/>
          <w:lang w:val="ru-RU"/>
        </w:rPr>
        <w:t>Обязанности главы сельсовета</w:t>
      </w:r>
    </w:p>
    <w:p w14:paraId="6E21FD21"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b/>
          <w:color w:val="auto"/>
          <w:sz w:val="24"/>
          <w:szCs w:val="24"/>
          <w:lang w:val="ru-RU"/>
        </w:rPr>
      </w:pPr>
    </w:p>
    <w:p w14:paraId="28F8BE92" w14:textId="77777777" w:rsidR="00FF421C" w:rsidRPr="00FF421C" w:rsidRDefault="00FF421C" w:rsidP="00FF421C">
      <w:pPr>
        <w:numPr>
          <w:ilvl w:val="0"/>
          <w:numId w:val="2"/>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Определять места выпаса домашних животных на специально отведенных землях.</w:t>
      </w:r>
    </w:p>
    <w:p w14:paraId="69B3A9F3" w14:textId="77777777" w:rsidR="00FF421C" w:rsidRPr="00FF421C" w:rsidRDefault="00FF421C" w:rsidP="00FF421C">
      <w:pPr>
        <w:numPr>
          <w:ilvl w:val="0"/>
          <w:numId w:val="2"/>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Определять места для выгула животных, оборудованных предупреждающими указателями.</w:t>
      </w:r>
    </w:p>
    <w:p w14:paraId="2C8BB0FC" w14:textId="77777777" w:rsidR="00FF421C" w:rsidRPr="00FF421C" w:rsidRDefault="00FF421C" w:rsidP="00FF421C">
      <w:pPr>
        <w:numPr>
          <w:ilvl w:val="0"/>
          <w:numId w:val="2"/>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lastRenderedPageBreak/>
        <w:t>На пастбищный период оказывать помощь в организации выпаса домашних животных.</w:t>
      </w:r>
    </w:p>
    <w:p w14:paraId="061187FF" w14:textId="77777777" w:rsidR="00FF421C" w:rsidRPr="00FF421C" w:rsidRDefault="00FF421C" w:rsidP="00FF421C">
      <w:pPr>
        <w:numPr>
          <w:ilvl w:val="0"/>
          <w:numId w:val="2"/>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Уведомлять население сельсовета при выявлении случаев бешенства и других массовых заболеваний у животных и птиц.</w:t>
      </w:r>
    </w:p>
    <w:p w14:paraId="699AE9F2"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color w:val="auto"/>
          <w:sz w:val="24"/>
          <w:szCs w:val="24"/>
          <w:lang w:val="ru-RU"/>
        </w:rPr>
      </w:pPr>
    </w:p>
    <w:p w14:paraId="770DDE79"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b/>
          <w:color w:val="auto"/>
          <w:sz w:val="24"/>
          <w:szCs w:val="24"/>
          <w:lang w:val="ru-RU"/>
        </w:rPr>
      </w:pPr>
      <w:r w:rsidRPr="00FF421C">
        <w:rPr>
          <w:rFonts w:ascii="Arial" w:eastAsia="Calibri" w:hAnsi="Arial" w:cs="Arial"/>
          <w:b/>
          <w:color w:val="auto"/>
          <w:sz w:val="24"/>
          <w:szCs w:val="24"/>
          <w:lang w:val="ru-RU"/>
        </w:rPr>
        <w:t>Обязанности Владельцев животных</w:t>
      </w:r>
    </w:p>
    <w:p w14:paraId="6A1CC7EF"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b/>
          <w:color w:val="auto"/>
          <w:sz w:val="24"/>
          <w:szCs w:val="24"/>
          <w:lang w:val="ru-RU"/>
        </w:rPr>
      </w:pPr>
    </w:p>
    <w:p w14:paraId="6D2EFEF4" w14:textId="77777777" w:rsidR="00FF421C" w:rsidRPr="00FF421C" w:rsidRDefault="00FF421C" w:rsidP="00FF421C">
      <w:pPr>
        <w:numPr>
          <w:ilvl w:val="0"/>
          <w:numId w:val="4"/>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Выполнять требования настоящих Правил.</w:t>
      </w:r>
    </w:p>
    <w:p w14:paraId="3EF7BC65" w14:textId="77777777" w:rsidR="00FF421C" w:rsidRPr="00FF421C" w:rsidRDefault="00FF421C" w:rsidP="00FF421C">
      <w:pPr>
        <w:numPr>
          <w:ilvl w:val="0"/>
          <w:numId w:val="4"/>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
    <w:p w14:paraId="41033BF1" w14:textId="77777777" w:rsidR="00FF421C" w:rsidRPr="00FF421C" w:rsidRDefault="00FF421C" w:rsidP="00FF421C">
      <w:pPr>
        <w:numPr>
          <w:ilvl w:val="0"/>
          <w:numId w:val="4"/>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Не допускать домашних животных на детские площадки, в магазины, общественные места.</w:t>
      </w:r>
    </w:p>
    <w:p w14:paraId="341F70CE" w14:textId="77777777" w:rsidR="00FF421C" w:rsidRPr="00FF421C" w:rsidRDefault="00FF421C" w:rsidP="00FF421C">
      <w:pPr>
        <w:numPr>
          <w:ilvl w:val="0"/>
          <w:numId w:val="4"/>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14:paraId="35376A06" w14:textId="77777777" w:rsidR="00FF421C" w:rsidRPr="00FF421C" w:rsidRDefault="00FF421C" w:rsidP="00FF421C">
      <w:pPr>
        <w:numPr>
          <w:ilvl w:val="0"/>
          <w:numId w:val="4"/>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14:paraId="29EB4431" w14:textId="77777777" w:rsidR="00FF421C" w:rsidRPr="00FF421C" w:rsidRDefault="00FF421C" w:rsidP="00FF421C">
      <w:pPr>
        <w:numPr>
          <w:ilvl w:val="0"/>
          <w:numId w:val="4"/>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14:paraId="41A3E7BD" w14:textId="77777777" w:rsidR="00FF421C" w:rsidRPr="00FF421C" w:rsidRDefault="00FF421C" w:rsidP="00FF421C">
      <w:pPr>
        <w:numPr>
          <w:ilvl w:val="0"/>
          <w:numId w:val="4"/>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14:paraId="47FE12A1" w14:textId="77777777" w:rsidR="00FF421C" w:rsidRPr="00FF421C" w:rsidRDefault="00FF421C" w:rsidP="00FF421C">
      <w:pPr>
        <w:numPr>
          <w:ilvl w:val="0"/>
          <w:numId w:val="4"/>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14:paraId="791D8393" w14:textId="77777777" w:rsidR="00FF421C" w:rsidRPr="00FF421C" w:rsidRDefault="00FF421C" w:rsidP="00FF421C">
      <w:pPr>
        <w:numPr>
          <w:ilvl w:val="0"/>
          <w:numId w:val="4"/>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Следить за наличием и сохранностью индивидуального номера животного.</w:t>
      </w:r>
    </w:p>
    <w:p w14:paraId="7C4D9D7A" w14:textId="77777777" w:rsidR="00FF421C" w:rsidRPr="00FF421C" w:rsidRDefault="00FF421C" w:rsidP="00FF421C">
      <w:pPr>
        <w:numPr>
          <w:ilvl w:val="0"/>
          <w:numId w:val="4"/>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Содержать в надлежащем состоянии животноводческие помещения и сооружения для хранения кормов.</w:t>
      </w:r>
    </w:p>
    <w:p w14:paraId="489F53EC" w14:textId="77777777" w:rsidR="00FF421C" w:rsidRPr="00FF421C" w:rsidRDefault="00FF421C" w:rsidP="00FF421C">
      <w:pPr>
        <w:numPr>
          <w:ilvl w:val="0"/>
          <w:numId w:val="4"/>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14:paraId="23634F4A"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b/>
          <w:color w:val="auto"/>
          <w:sz w:val="24"/>
          <w:szCs w:val="24"/>
          <w:lang w:val="ru-RU"/>
        </w:rPr>
      </w:pPr>
    </w:p>
    <w:p w14:paraId="33E59975"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b/>
          <w:color w:val="auto"/>
          <w:sz w:val="24"/>
          <w:szCs w:val="24"/>
          <w:lang w:val="ru-RU"/>
        </w:rPr>
      </w:pPr>
      <w:r w:rsidRPr="00FF421C">
        <w:rPr>
          <w:rFonts w:ascii="Arial" w:eastAsia="Calibri" w:hAnsi="Arial" w:cs="Arial"/>
          <w:b/>
          <w:color w:val="auto"/>
          <w:sz w:val="24"/>
          <w:szCs w:val="24"/>
          <w:lang w:val="ru-RU"/>
        </w:rPr>
        <w:t>Права Владельцев животных</w:t>
      </w:r>
    </w:p>
    <w:p w14:paraId="0A3CF39A"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b/>
          <w:color w:val="auto"/>
          <w:sz w:val="24"/>
          <w:szCs w:val="24"/>
          <w:lang w:val="ru-RU"/>
        </w:rPr>
      </w:pPr>
    </w:p>
    <w:p w14:paraId="5F5A031B" w14:textId="77777777" w:rsidR="00FF421C" w:rsidRPr="00FF421C" w:rsidRDefault="00FF421C" w:rsidP="00FF421C">
      <w:pPr>
        <w:numPr>
          <w:ilvl w:val="0"/>
          <w:numId w:val="5"/>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Получать от ветеринарной службы необходимую информацию о порядке содержания животных.</w:t>
      </w:r>
    </w:p>
    <w:p w14:paraId="1B360A70" w14:textId="77777777" w:rsidR="00FF421C" w:rsidRPr="00FF421C" w:rsidRDefault="00FF421C" w:rsidP="00FF421C">
      <w:pPr>
        <w:numPr>
          <w:ilvl w:val="0"/>
          <w:numId w:val="5"/>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Содержать животных в соответствии с настоящими Правилами.</w:t>
      </w:r>
    </w:p>
    <w:p w14:paraId="033B262F" w14:textId="77777777" w:rsidR="00FF421C" w:rsidRPr="00FF421C" w:rsidRDefault="00FF421C" w:rsidP="00FF421C">
      <w:pPr>
        <w:numPr>
          <w:ilvl w:val="0"/>
          <w:numId w:val="5"/>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Обращаться в органы местного самоуправления для определения участка для выпаса сельскохозяйственных животных и птиц.</w:t>
      </w:r>
    </w:p>
    <w:p w14:paraId="0F349518" w14:textId="77777777" w:rsidR="00FF421C" w:rsidRPr="00FF421C" w:rsidRDefault="00FF421C" w:rsidP="00FF421C">
      <w:pPr>
        <w:numPr>
          <w:ilvl w:val="0"/>
          <w:numId w:val="5"/>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lastRenderedPageBreak/>
        <w:t>Получать от муниципального образования необходимую информацию о правилах регистрации, содержания, выпаса сельскохозяйственных животных.</w:t>
      </w:r>
    </w:p>
    <w:p w14:paraId="6F488027" w14:textId="77777777" w:rsidR="00FF421C" w:rsidRPr="00FF421C" w:rsidRDefault="00FF421C" w:rsidP="00FF421C">
      <w:pPr>
        <w:numPr>
          <w:ilvl w:val="0"/>
          <w:numId w:val="5"/>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14:paraId="4B693F1E"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color w:val="auto"/>
          <w:sz w:val="24"/>
          <w:szCs w:val="24"/>
          <w:lang w:val="ru-RU"/>
        </w:rPr>
      </w:pPr>
    </w:p>
    <w:p w14:paraId="1FA751EB"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b/>
          <w:color w:val="auto"/>
          <w:sz w:val="24"/>
          <w:szCs w:val="24"/>
          <w:lang w:val="ru-RU"/>
        </w:rPr>
      </w:pPr>
      <w:r w:rsidRPr="00FF421C">
        <w:rPr>
          <w:rFonts w:ascii="Arial" w:eastAsia="Calibri" w:hAnsi="Arial" w:cs="Arial"/>
          <w:b/>
          <w:color w:val="auto"/>
          <w:sz w:val="24"/>
          <w:szCs w:val="24"/>
          <w:lang w:val="ru-RU"/>
        </w:rPr>
        <w:t>Особенности содержания сельскохозяйственных животных</w:t>
      </w:r>
    </w:p>
    <w:p w14:paraId="70FE6D0D"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b/>
          <w:color w:val="auto"/>
          <w:sz w:val="24"/>
          <w:szCs w:val="24"/>
          <w:lang w:val="ru-RU"/>
        </w:rPr>
      </w:pPr>
    </w:p>
    <w:p w14:paraId="6BAA6CE7" w14:textId="77777777" w:rsidR="00FF421C" w:rsidRPr="00FF421C" w:rsidRDefault="00FF421C" w:rsidP="00FF421C">
      <w:pPr>
        <w:numPr>
          <w:ilvl w:val="0"/>
          <w:numId w:val="6"/>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14:paraId="0420CA64" w14:textId="77777777" w:rsidR="00FF421C" w:rsidRPr="00FF421C" w:rsidRDefault="00FF421C" w:rsidP="00FF421C">
      <w:pPr>
        <w:numPr>
          <w:ilvl w:val="0"/>
          <w:numId w:val="6"/>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Разрешается содержание сельскохозяйственных животных в личных подсобных хозяйственных граждан, имеющих условий для их содержания.</w:t>
      </w:r>
    </w:p>
    <w:p w14:paraId="7901042A" w14:textId="77777777" w:rsidR="00FF421C" w:rsidRPr="00FF421C" w:rsidRDefault="00FF421C" w:rsidP="00FF421C">
      <w:pPr>
        <w:numPr>
          <w:ilvl w:val="0"/>
          <w:numId w:val="6"/>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в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14:paraId="3709B50C" w14:textId="77777777" w:rsidR="00FF421C" w:rsidRPr="00FF421C" w:rsidRDefault="00FF421C" w:rsidP="00FF421C">
      <w:pPr>
        <w:tabs>
          <w:tab w:val="left" w:pos="993"/>
        </w:tabs>
        <w:autoSpaceDE w:val="0"/>
        <w:autoSpaceDN w:val="0"/>
        <w:adjustRightInd w:val="0"/>
        <w:spacing w:after="0" w:line="240" w:lineRule="auto"/>
        <w:ind w:left="0" w:firstLine="0"/>
        <w:contextualSpacing/>
        <w:rPr>
          <w:rFonts w:ascii="Arial" w:eastAsia="Calibri" w:hAnsi="Arial" w:cs="Arial"/>
          <w:color w:val="auto"/>
          <w:sz w:val="24"/>
          <w:szCs w:val="24"/>
          <w:lang w:val="ru-RU"/>
        </w:rPr>
      </w:pPr>
    </w:p>
    <w:p w14:paraId="0A735585" w14:textId="77777777" w:rsidR="00FF421C" w:rsidRPr="00FF421C" w:rsidRDefault="00FF421C" w:rsidP="00FF421C">
      <w:pPr>
        <w:tabs>
          <w:tab w:val="left" w:pos="993"/>
        </w:tabs>
        <w:autoSpaceDE w:val="0"/>
        <w:autoSpaceDN w:val="0"/>
        <w:adjustRightInd w:val="0"/>
        <w:spacing w:after="0" w:line="240" w:lineRule="auto"/>
        <w:ind w:left="0" w:firstLine="567"/>
        <w:contextualSpacing/>
        <w:rPr>
          <w:rFonts w:ascii="Arial" w:eastAsia="Calibri" w:hAnsi="Arial" w:cs="Arial"/>
          <w:b/>
          <w:color w:val="auto"/>
          <w:sz w:val="24"/>
          <w:szCs w:val="24"/>
          <w:lang w:val="ru-RU"/>
        </w:rPr>
      </w:pPr>
      <w:r w:rsidRPr="00FF421C">
        <w:rPr>
          <w:rFonts w:ascii="Arial" w:eastAsia="Calibri" w:hAnsi="Arial" w:cs="Arial"/>
          <w:b/>
          <w:color w:val="auto"/>
          <w:sz w:val="24"/>
          <w:szCs w:val="24"/>
          <w:lang w:val="ru-RU"/>
        </w:rPr>
        <w:t>Владельцы сельскохозяйственных животных обязаны</w:t>
      </w:r>
    </w:p>
    <w:p w14:paraId="05A47FB9" w14:textId="77777777" w:rsidR="00FF421C" w:rsidRPr="00FF421C" w:rsidRDefault="00FF421C" w:rsidP="00FF421C">
      <w:pPr>
        <w:tabs>
          <w:tab w:val="left" w:pos="993"/>
        </w:tabs>
        <w:autoSpaceDE w:val="0"/>
        <w:autoSpaceDN w:val="0"/>
        <w:adjustRightInd w:val="0"/>
        <w:spacing w:after="0" w:line="240" w:lineRule="auto"/>
        <w:ind w:left="0" w:firstLine="567"/>
        <w:contextualSpacing/>
        <w:rPr>
          <w:rFonts w:ascii="Arial" w:eastAsia="Calibri" w:hAnsi="Arial" w:cs="Arial"/>
          <w:b/>
          <w:color w:val="auto"/>
          <w:sz w:val="24"/>
          <w:szCs w:val="24"/>
          <w:lang w:val="ru-RU"/>
        </w:rPr>
      </w:pPr>
    </w:p>
    <w:p w14:paraId="12C49CB9" w14:textId="77777777" w:rsidR="00FF421C" w:rsidRPr="00FF421C" w:rsidRDefault="00FF421C" w:rsidP="00FF421C">
      <w:pPr>
        <w:numPr>
          <w:ilvl w:val="0"/>
          <w:numId w:val="7"/>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14:paraId="1BBD27BF" w14:textId="77777777" w:rsidR="00FF421C" w:rsidRPr="00FF421C" w:rsidRDefault="00FF421C" w:rsidP="00FF421C">
      <w:pPr>
        <w:numPr>
          <w:ilvl w:val="0"/>
          <w:numId w:val="7"/>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14:paraId="42AA8940" w14:textId="77777777" w:rsidR="00FF421C" w:rsidRPr="00FF421C" w:rsidRDefault="00FF421C" w:rsidP="00FF421C">
      <w:pPr>
        <w:tabs>
          <w:tab w:val="left" w:pos="993"/>
        </w:tabs>
        <w:autoSpaceDE w:val="0"/>
        <w:autoSpaceDN w:val="0"/>
        <w:adjustRightInd w:val="0"/>
        <w:spacing w:after="0" w:line="240" w:lineRule="auto"/>
        <w:ind w:left="0" w:firstLine="0"/>
        <w:contextualSpacing/>
        <w:rPr>
          <w:rFonts w:ascii="Arial" w:eastAsia="Calibri" w:hAnsi="Arial" w:cs="Arial"/>
          <w:color w:val="auto"/>
          <w:sz w:val="24"/>
          <w:szCs w:val="24"/>
          <w:lang w:val="ru-RU"/>
        </w:rPr>
      </w:pPr>
    </w:p>
    <w:p w14:paraId="2360454D"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b/>
          <w:color w:val="auto"/>
          <w:sz w:val="24"/>
          <w:szCs w:val="24"/>
          <w:lang w:val="ru-RU"/>
        </w:rPr>
      </w:pPr>
      <w:r w:rsidRPr="00FF421C">
        <w:rPr>
          <w:rFonts w:ascii="Arial" w:eastAsia="Calibri" w:hAnsi="Arial" w:cs="Arial"/>
          <w:b/>
          <w:color w:val="auto"/>
          <w:sz w:val="24"/>
          <w:szCs w:val="24"/>
          <w:lang w:val="ru-RU"/>
        </w:rPr>
        <w:t>Порядок выпаса сельскохозяйственных животных</w:t>
      </w:r>
    </w:p>
    <w:p w14:paraId="3F4F67C6"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color w:val="auto"/>
          <w:sz w:val="24"/>
          <w:szCs w:val="24"/>
          <w:lang w:val="ru-RU"/>
        </w:rPr>
      </w:pPr>
      <w:r w:rsidRPr="00FF421C">
        <w:rPr>
          <w:rFonts w:ascii="Arial" w:eastAsia="Calibri" w:hAnsi="Arial" w:cs="Arial"/>
          <w:color w:val="auto"/>
          <w:sz w:val="24"/>
          <w:szCs w:val="24"/>
          <w:lang w:val="ru-RU"/>
        </w:rPr>
        <w:t xml:space="preserve"> </w:t>
      </w:r>
    </w:p>
    <w:p w14:paraId="644CF7BC" w14:textId="77777777" w:rsidR="00FF421C" w:rsidRPr="00FF421C" w:rsidRDefault="00FF421C" w:rsidP="00FF421C">
      <w:pPr>
        <w:numPr>
          <w:ilvl w:val="0"/>
          <w:numId w:val="8"/>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14:paraId="77C8DB35" w14:textId="77777777" w:rsidR="00FF421C" w:rsidRPr="00FF421C" w:rsidRDefault="00FF421C" w:rsidP="00FF421C">
      <w:pPr>
        <w:numPr>
          <w:ilvl w:val="0"/>
          <w:numId w:val="8"/>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14:paraId="6F8E8061" w14:textId="77777777" w:rsidR="00FF421C" w:rsidRPr="00FF421C" w:rsidRDefault="00FF421C" w:rsidP="00FF421C">
      <w:pPr>
        <w:numPr>
          <w:ilvl w:val="0"/>
          <w:numId w:val="8"/>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14:paraId="48DFFA74" w14:textId="77777777" w:rsidR="00FF421C" w:rsidRPr="00FF421C" w:rsidRDefault="00FF421C" w:rsidP="00FF421C">
      <w:pPr>
        <w:numPr>
          <w:ilvl w:val="0"/>
          <w:numId w:val="8"/>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 xml:space="preserve">Выпас сельскохозяйственных животных осуществляется в период с мая (в зависимости от погодных условий) по октябрь (сроки могут быть изменены в зависимости от травостоя) на специально отведенных пастбищах. Выпас производится с 7-00 часов утра до 20-00 часов вечера местного времени. Каждый </w:t>
      </w:r>
      <w:r w:rsidRPr="00FF421C">
        <w:rPr>
          <w:rFonts w:ascii="Arial" w:eastAsia="Calibri" w:hAnsi="Arial" w:cs="Arial"/>
          <w:color w:val="auto"/>
          <w:sz w:val="24"/>
          <w:szCs w:val="24"/>
          <w:lang w:val="ru-RU"/>
        </w:rPr>
        <w:lastRenderedPageBreak/>
        <w:t>владелец лично сопровождает и сдает утром и принимает вечером свой скот от пастуха.</w:t>
      </w:r>
    </w:p>
    <w:p w14:paraId="53981FA9" w14:textId="77777777" w:rsidR="00FF421C" w:rsidRPr="00FF421C" w:rsidRDefault="00FF421C" w:rsidP="00FF421C">
      <w:pPr>
        <w:numPr>
          <w:ilvl w:val="0"/>
          <w:numId w:val="8"/>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14:paraId="0E038957" w14:textId="77777777" w:rsidR="00FF421C" w:rsidRPr="00FF421C" w:rsidRDefault="00FF421C" w:rsidP="00FF421C">
      <w:pPr>
        <w:numPr>
          <w:ilvl w:val="0"/>
          <w:numId w:val="8"/>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14:paraId="38B87425" w14:textId="77777777" w:rsidR="00FF421C" w:rsidRPr="00FF421C" w:rsidRDefault="00FF421C" w:rsidP="00FF421C">
      <w:pPr>
        <w:numPr>
          <w:ilvl w:val="0"/>
          <w:numId w:val="8"/>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174C895C" w14:textId="77777777" w:rsidR="00FF421C" w:rsidRPr="00FF421C" w:rsidRDefault="00FF421C" w:rsidP="00FF421C">
      <w:pPr>
        <w:numPr>
          <w:ilvl w:val="0"/>
          <w:numId w:val="8"/>
        </w:num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6E3E40B2" w14:textId="77777777" w:rsidR="00FF421C" w:rsidRPr="00FF421C" w:rsidRDefault="00FF421C" w:rsidP="00FF421C">
      <w:p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При осуществлении выпаса и прогона сельскохозяйственных животных запрещается:</w:t>
      </w:r>
    </w:p>
    <w:p w14:paraId="6544E84B" w14:textId="77777777" w:rsidR="00FF421C" w:rsidRPr="00FF421C" w:rsidRDefault="00FF421C" w:rsidP="00FF421C">
      <w:p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безнадзорное пребывание сельскохозяйственных животных вне специально отведенных для выпаса и прогона мест;</w:t>
      </w:r>
    </w:p>
    <w:p w14:paraId="1F907A5C" w14:textId="77777777" w:rsidR="00FF421C" w:rsidRPr="00FF421C" w:rsidRDefault="00FF421C" w:rsidP="00FF421C">
      <w:p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04B2F198" w14:textId="77777777" w:rsidR="00FF421C" w:rsidRPr="00FF421C" w:rsidRDefault="00FF421C" w:rsidP="00FF421C">
      <w:p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выпас сельскохозяйственных животных на неогороженных территориях (пастбищах) без надзора;</w:t>
      </w:r>
    </w:p>
    <w:p w14:paraId="5FEB0359" w14:textId="77777777" w:rsidR="00FF421C" w:rsidRPr="00FF421C" w:rsidRDefault="00FF421C" w:rsidP="00FF421C">
      <w:p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55EC50D6" w14:textId="77777777" w:rsidR="00FF421C" w:rsidRPr="00FF421C" w:rsidRDefault="00FF421C" w:rsidP="00FF421C">
      <w:p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65E603F9" w14:textId="77777777" w:rsidR="00FF421C" w:rsidRPr="00FF421C" w:rsidRDefault="00FF421C" w:rsidP="00FF421C">
      <w:p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выпас сельскохозяйственных животных в границах полосы отвода автомобильной дороги;</w:t>
      </w:r>
    </w:p>
    <w:p w14:paraId="44334651" w14:textId="77777777" w:rsidR="00FF421C" w:rsidRPr="00FF421C" w:rsidRDefault="00FF421C" w:rsidP="00FF421C">
      <w:p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t>оставлять на автомобильной дороге сельскохозяйственных животных без надзора;</w:t>
      </w:r>
    </w:p>
    <w:p w14:paraId="7E1D699D" w14:textId="77777777" w:rsidR="00FF421C" w:rsidRPr="00FF421C" w:rsidRDefault="00FF421C" w:rsidP="00FF421C">
      <w:pPr>
        <w:tabs>
          <w:tab w:val="left" w:pos="993"/>
        </w:tabs>
        <w:autoSpaceDE w:val="0"/>
        <w:autoSpaceDN w:val="0"/>
        <w:adjustRightInd w:val="0"/>
        <w:spacing w:after="0" w:line="240" w:lineRule="auto"/>
        <w:ind w:left="0" w:firstLine="540"/>
        <w:contextualSpacing/>
        <w:rPr>
          <w:rFonts w:ascii="Arial" w:eastAsia="Calibri" w:hAnsi="Arial" w:cs="Arial"/>
          <w:color w:val="auto"/>
          <w:sz w:val="24"/>
          <w:szCs w:val="24"/>
          <w:lang w:val="ru-RU"/>
        </w:rPr>
      </w:pPr>
      <w:r w:rsidRPr="00FF421C">
        <w:rPr>
          <w:rFonts w:ascii="Arial" w:eastAsia="Calibri" w:hAnsi="Arial" w:cs="Arial"/>
          <w:color w:val="auto"/>
          <w:sz w:val="24"/>
          <w:szCs w:val="24"/>
          <w:lang w:val="ru-RU"/>
        </w:rPr>
        <w:lastRenderedPageBreak/>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14:paraId="4969A438" w14:textId="77777777" w:rsidR="00FF421C" w:rsidRPr="00FF421C" w:rsidRDefault="00FF421C" w:rsidP="00FF421C">
      <w:pPr>
        <w:tabs>
          <w:tab w:val="left" w:pos="993"/>
        </w:tabs>
        <w:autoSpaceDE w:val="0"/>
        <w:autoSpaceDN w:val="0"/>
        <w:adjustRightInd w:val="0"/>
        <w:spacing w:after="0" w:line="240" w:lineRule="auto"/>
        <w:ind w:left="0" w:firstLine="0"/>
        <w:contextualSpacing/>
        <w:rPr>
          <w:rFonts w:ascii="Arial" w:eastAsia="Calibri" w:hAnsi="Arial" w:cs="Arial"/>
          <w:color w:val="auto"/>
          <w:sz w:val="24"/>
          <w:szCs w:val="24"/>
          <w:lang w:val="ru-RU"/>
        </w:rPr>
      </w:pPr>
    </w:p>
    <w:p w14:paraId="74CDDFAB"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b/>
          <w:color w:val="auto"/>
          <w:sz w:val="24"/>
          <w:szCs w:val="24"/>
          <w:lang w:val="ru-RU"/>
        </w:rPr>
      </w:pPr>
      <w:r w:rsidRPr="00FF421C">
        <w:rPr>
          <w:rFonts w:ascii="Arial" w:eastAsia="Calibri" w:hAnsi="Arial" w:cs="Arial"/>
          <w:b/>
          <w:color w:val="auto"/>
          <w:sz w:val="24"/>
          <w:szCs w:val="24"/>
          <w:lang w:val="ru-RU"/>
        </w:rPr>
        <w:t>Требования к организации площадок для выпаса сельскохозяйственных животных</w:t>
      </w:r>
    </w:p>
    <w:p w14:paraId="190A8F78"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b/>
          <w:color w:val="auto"/>
          <w:sz w:val="24"/>
          <w:szCs w:val="24"/>
          <w:lang w:val="ru-RU"/>
        </w:rPr>
      </w:pPr>
    </w:p>
    <w:p w14:paraId="452EBB3F"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color w:val="auto"/>
          <w:sz w:val="24"/>
          <w:szCs w:val="24"/>
          <w:lang w:val="ru-RU"/>
        </w:rPr>
      </w:pPr>
      <w:r w:rsidRPr="00FF421C">
        <w:rPr>
          <w:rFonts w:ascii="Arial" w:eastAsia="Calibri" w:hAnsi="Arial" w:cs="Arial"/>
          <w:color w:val="auto"/>
          <w:sz w:val="24"/>
          <w:szCs w:val="24"/>
          <w:lang w:val="ru-RU"/>
        </w:rPr>
        <w:t>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
    <w:p w14:paraId="2CD232C2"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color w:val="auto"/>
          <w:sz w:val="24"/>
          <w:szCs w:val="24"/>
          <w:lang w:val="ru-RU"/>
        </w:rPr>
      </w:pPr>
      <w:r w:rsidRPr="00FF421C">
        <w:rPr>
          <w:rFonts w:ascii="Arial" w:eastAsia="Calibri" w:hAnsi="Arial" w:cs="Arial"/>
          <w:color w:val="auto"/>
          <w:sz w:val="24"/>
          <w:szCs w:val="24"/>
          <w:lang w:val="ru-RU"/>
        </w:rPr>
        <w:t>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14:paraId="16F21246"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color w:val="auto"/>
          <w:sz w:val="24"/>
          <w:szCs w:val="24"/>
          <w:lang w:val="ru-RU"/>
        </w:rPr>
      </w:pPr>
    </w:p>
    <w:p w14:paraId="5FB3BA14"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b/>
          <w:color w:val="auto"/>
          <w:sz w:val="24"/>
          <w:szCs w:val="24"/>
          <w:lang w:val="ru-RU"/>
        </w:rPr>
      </w:pPr>
      <w:r w:rsidRPr="00FF421C">
        <w:rPr>
          <w:rFonts w:ascii="Arial" w:eastAsia="Calibri" w:hAnsi="Arial" w:cs="Arial"/>
          <w:b/>
          <w:color w:val="auto"/>
          <w:sz w:val="24"/>
          <w:szCs w:val="24"/>
          <w:lang w:val="ru-RU"/>
        </w:rPr>
        <w:t>Ответственность Владельцев животных</w:t>
      </w:r>
    </w:p>
    <w:p w14:paraId="0CF68961"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b/>
          <w:color w:val="auto"/>
          <w:sz w:val="24"/>
          <w:szCs w:val="24"/>
          <w:lang w:val="ru-RU"/>
        </w:rPr>
      </w:pPr>
    </w:p>
    <w:p w14:paraId="6901083B" w14:textId="77777777" w:rsidR="00FF421C" w:rsidRPr="00FF421C" w:rsidRDefault="00FF421C" w:rsidP="00FF421C">
      <w:pPr>
        <w:tabs>
          <w:tab w:val="left" w:pos="993"/>
        </w:tabs>
        <w:autoSpaceDE w:val="0"/>
        <w:autoSpaceDN w:val="0"/>
        <w:adjustRightInd w:val="0"/>
        <w:spacing w:after="0" w:line="240" w:lineRule="auto"/>
        <w:ind w:left="0" w:firstLine="540"/>
        <w:rPr>
          <w:rFonts w:ascii="Arial" w:eastAsia="Calibri" w:hAnsi="Arial" w:cs="Arial"/>
          <w:color w:val="auto"/>
          <w:sz w:val="24"/>
          <w:szCs w:val="24"/>
          <w:lang w:val="ru-RU"/>
        </w:rPr>
      </w:pPr>
      <w:r w:rsidRPr="00FF421C">
        <w:rPr>
          <w:rFonts w:ascii="Arial" w:eastAsia="Calibri" w:hAnsi="Arial" w:cs="Arial"/>
          <w:color w:val="auto"/>
          <w:sz w:val="24"/>
          <w:szCs w:val="24"/>
          <w:lang w:val="ru-RU"/>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14:paraId="3B00B3C7" w14:textId="1165EDD6" w:rsidR="00FF421C" w:rsidRPr="00D424C1" w:rsidRDefault="00FF421C" w:rsidP="00D424C1">
      <w:pPr>
        <w:spacing w:after="0" w:line="240" w:lineRule="auto"/>
        <w:ind w:left="0" w:firstLine="709"/>
        <w:contextualSpacing/>
        <w:rPr>
          <w:rFonts w:ascii="Arial" w:hAnsi="Arial" w:cs="Arial"/>
          <w:b/>
          <w:bCs/>
          <w:color w:val="auto"/>
          <w:sz w:val="24"/>
          <w:szCs w:val="24"/>
          <w:lang w:val="ru-RU" w:eastAsia="ru-RU"/>
        </w:rPr>
      </w:pPr>
      <w:r w:rsidRPr="00D424C1">
        <w:rPr>
          <w:rFonts w:ascii="Arial" w:eastAsia="Calibri" w:hAnsi="Arial" w:cs="Arial"/>
          <w:color w:val="auto"/>
          <w:sz w:val="24"/>
          <w:szCs w:val="24"/>
          <w:lang w:val="ru-RU"/>
        </w:rPr>
        <w:t>Наложение штрафов и других взысканий не освобождает виновных лиц от обязанности устранения нарушений и выполнения установленных Пра</w:t>
      </w:r>
      <w:r w:rsidRPr="00D424C1">
        <w:rPr>
          <w:rFonts w:ascii="Arial" w:eastAsia="Calibri" w:hAnsi="Arial" w:cs="Arial"/>
          <w:color w:val="auto"/>
          <w:sz w:val="24"/>
          <w:szCs w:val="24"/>
          <w:lang w:val="ru-RU"/>
        </w:rPr>
        <w:t>вил.</w:t>
      </w:r>
    </w:p>
    <w:p w14:paraId="03C742AA" w14:textId="09724A2F" w:rsidR="00ED4289" w:rsidRPr="00D424C1" w:rsidRDefault="00ED4289" w:rsidP="002B1FBF">
      <w:pPr>
        <w:spacing w:after="0" w:line="240" w:lineRule="auto"/>
        <w:ind w:left="0" w:firstLine="0"/>
        <w:contextualSpacing/>
        <w:rPr>
          <w:rFonts w:ascii="Arial" w:hAnsi="Arial" w:cs="Arial"/>
          <w:color w:val="auto"/>
          <w:sz w:val="24"/>
          <w:szCs w:val="24"/>
          <w:lang w:val="ru-RU" w:eastAsia="ru-RU"/>
        </w:rPr>
      </w:pPr>
      <w:r w:rsidRPr="00D424C1">
        <w:rPr>
          <w:rFonts w:ascii="Arial" w:hAnsi="Arial" w:cs="Arial"/>
          <w:color w:val="auto"/>
          <w:sz w:val="24"/>
          <w:szCs w:val="24"/>
          <w:lang w:val="ru-RU" w:eastAsia="ru-RU"/>
        </w:rPr>
        <w:t xml:space="preserve">2. </w:t>
      </w:r>
      <w:r w:rsidRPr="00D424C1">
        <w:rPr>
          <w:rFonts w:ascii="Arial" w:hAnsi="Arial" w:cs="Arial"/>
          <w:bCs/>
          <w:color w:val="auto"/>
          <w:sz w:val="24"/>
          <w:szCs w:val="24"/>
          <w:lang w:val="ru-RU" w:eastAsia="ru-RU"/>
        </w:rPr>
        <w:t xml:space="preserve">Контроль за исполнением настоящего Решения возложить на главу </w:t>
      </w:r>
      <w:r w:rsidR="00C9562B" w:rsidRPr="00D424C1">
        <w:rPr>
          <w:rFonts w:ascii="Arial" w:hAnsi="Arial" w:cs="Arial"/>
          <w:bCs/>
          <w:color w:val="auto"/>
          <w:sz w:val="24"/>
          <w:szCs w:val="24"/>
          <w:lang w:val="ru-RU" w:eastAsia="ru-RU"/>
        </w:rPr>
        <w:t>Авдинского сельсовета Н.И.Гречухину.</w:t>
      </w:r>
    </w:p>
    <w:p w14:paraId="0E553121" w14:textId="18B650DE" w:rsidR="00ED4289" w:rsidRPr="00D424C1" w:rsidRDefault="00ED4289" w:rsidP="002B1FBF">
      <w:pPr>
        <w:ind w:left="0" w:firstLine="0"/>
        <w:rPr>
          <w:rFonts w:ascii="Arial" w:hAnsi="Arial" w:cs="Arial"/>
          <w:bCs/>
          <w:color w:val="auto"/>
          <w:sz w:val="24"/>
          <w:szCs w:val="24"/>
          <w:lang w:val="ru-RU" w:eastAsia="ru-RU"/>
        </w:rPr>
      </w:pPr>
      <w:r w:rsidRPr="00D424C1">
        <w:rPr>
          <w:rFonts w:ascii="Arial" w:hAnsi="Arial" w:cs="Arial"/>
          <w:bCs/>
          <w:color w:val="auto"/>
          <w:sz w:val="24"/>
          <w:szCs w:val="24"/>
          <w:lang w:val="ru-RU" w:eastAsia="ru-RU"/>
        </w:rPr>
        <w:t xml:space="preserve">3. </w:t>
      </w:r>
      <w:r w:rsidR="00CE1FC9" w:rsidRPr="00D424C1">
        <w:rPr>
          <w:rFonts w:ascii="Arial" w:hAnsi="Arial" w:cs="Arial"/>
          <w:bCs/>
          <w:color w:val="auto"/>
          <w:sz w:val="24"/>
          <w:szCs w:val="24"/>
          <w:lang w:val="ru-RU" w:eastAsia="ru-RU"/>
        </w:rPr>
        <w:t xml:space="preserve">Настоящее Решение вступает в силу в день, следующий за </w:t>
      </w:r>
      <w:r w:rsidR="004A1FF2" w:rsidRPr="00D424C1">
        <w:rPr>
          <w:rFonts w:ascii="Arial" w:hAnsi="Arial" w:cs="Arial"/>
          <w:bCs/>
          <w:color w:val="auto"/>
          <w:sz w:val="24"/>
          <w:szCs w:val="24"/>
          <w:lang w:val="ru-RU" w:eastAsia="ru-RU"/>
        </w:rPr>
        <w:t>днем официального опубликования</w:t>
      </w:r>
      <w:r w:rsidR="002B1FBF">
        <w:rPr>
          <w:rFonts w:ascii="Arial" w:hAnsi="Arial" w:cs="Arial"/>
          <w:bCs/>
          <w:color w:val="auto"/>
          <w:sz w:val="24"/>
          <w:szCs w:val="24"/>
          <w:lang w:val="ru-RU" w:eastAsia="ru-RU"/>
        </w:rPr>
        <w:t>.</w:t>
      </w:r>
    </w:p>
    <w:p w14:paraId="1576CBBA" w14:textId="77777777" w:rsidR="00D424C1" w:rsidRDefault="00D424C1" w:rsidP="001E22D9">
      <w:pPr>
        <w:spacing w:after="201" w:line="240" w:lineRule="auto"/>
        <w:ind w:left="0" w:right="151" w:firstLine="0"/>
        <w:rPr>
          <w:rFonts w:ascii="Arial" w:hAnsi="Arial" w:cs="Arial"/>
          <w:sz w:val="24"/>
          <w:szCs w:val="24"/>
          <w:lang w:val="ru-RU"/>
        </w:rPr>
      </w:pPr>
    </w:p>
    <w:p w14:paraId="754A6965" w14:textId="077E5B07" w:rsidR="00ED4289" w:rsidRPr="00D424C1" w:rsidRDefault="00CE1FC9" w:rsidP="001E22D9">
      <w:pPr>
        <w:spacing w:after="201" w:line="240" w:lineRule="auto"/>
        <w:ind w:left="0" w:right="151" w:firstLine="0"/>
        <w:rPr>
          <w:rFonts w:ascii="Arial" w:hAnsi="Arial" w:cs="Arial"/>
          <w:sz w:val="24"/>
          <w:szCs w:val="24"/>
          <w:lang w:val="ru-RU"/>
        </w:rPr>
      </w:pPr>
      <w:r w:rsidRPr="00D424C1">
        <w:rPr>
          <w:rFonts w:ascii="Arial" w:hAnsi="Arial" w:cs="Arial"/>
          <w:sz w:val="24"/>
          <w:szCs w:val="24"/>
          <w:lang w:val="ru-RU"/>
        </w:rPr>
        <w:t>Глава сельсовета,</w:t>
      </w:r>
    </w:p>
    <w:p w14:paraId="42BA408D" w14:textId="77777777" w:rsidR="00CE1FC9" w:rsidRPr="00D424C1" w:rsidRDefault="00CE1FC9" w:rsidP="001E22D9">
      <w:pPr>
        <w:spacing w:after="201" w:line="240" w:lineRule="auto"/>
        <w:ind w:left="0" w:right="151" w:firstLine="0"/>
        <w:rPr>
          <w:rFonts w:ascii="Arial" w:hAnsi="Arial" w:cs="Arial"/>
          <w:sz w:val="24"/>
          <w:szCs w:val="24"/>
          <w:lang w:val="ru-RU"/>
        </w:rPr>
      </w:pPr>
      <w:r w:rsidRPr="00D424C1">
        <w:rPr>
          <w:rFonts w:ascii="Arial" w:hAnsi="Arial" w:cs="Arial"/>
          <w:sz w:val="24"/>
          <w:szCs w:val="24"/>
          <w:lang w:val="ru-RU"/>
        </w:rPr>
        <w:t>Председатель Совета депутатов                                                    Н.И.Гречухина</w:t>
      </w:r>
    </w:p>
    <w:p w14:paraId="7E4B3A9C" w14:textId="77777777" w:rsidR="00ED4289" w:rsidRPr="00D424C1" w:rsidRDefault="00ED4289" w:rsidP="001E22D9">
      <w:pPr>
        <w:spacing w:after="201" w:line="240" w:lineRule="auto"/>
        <w:ind w:left="0" w:right="151" w:firstLine="0"/>
        <w:rPr>
          <w:rFonts w:ascii="Arial" w:hAnsi="Arial" w:cs="Arial"/>
          <w:sz w:val="24"/>
          <w:szCs w:val="24"/>
          <w:lang w:val="ru-RU"/>
        </w:rPr>
      </w:pPr>
    </w:p>
    <w:sectPr w:rsidR="00ED4289" w:rsidRPr="00D424C1" w:rsidSect="002C416E">
      <w:pgSz w:w="11920" w:h="16840"/>
      <w:pgMar w:top="1134" w:right="850" w:bottom="113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92218" w14:textId="77777777" w:rsidR="00E40224" w:rsidRDefault="00E40224" w:rsidP="00774A77">
      <w:pPr>
        <w:spacing w:after="0" w:line="240" w:lineRule="auto"/>
      </w:pPr>
      <w:r>
        <w:separator/>
      </w:r>
    </w:p>
  </w:endnote>
  <w:endnote w:type="continuationSeparator" w:id="0">
    <w:p w14:paraId="5C53559A" w14:textId="77777777" w:rsidR="00E40224" w:rsidRDefault="00E40224" w:rsidP="0077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2B288" w14:textId="77777777" w:rsidR="00E40224" w:rsidRDefault="00E40224" w:rsidP="00774A77">
      <w:pPr>
        <w:spacing w:after="0" w:line="240" w:lineRule="auto"/>
      </w:pPr>
      <w:r>
        <w:separator/>
      </w:r>
    </w:p>
  </w:footnote>
  <w:footnote w:type="continuationSeparator" w:id="0">
    <w:p w14:paraId="22164E63" w14:textId="77777777" w:rsidR="00E40224" w:rsidRDefault="00E40224" w:rsidP="00774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0944C6B"/>
    <w:multiLevelType w:val="hybridMultilevel"/>
    <w:tmpl w:val="8E060BD0"/>
    <w:lvl w:ilvl="0" w:tplc="BC06E632">
      <w:start w:val="1"/>
      <w:numFmt w:val="decimal"/>
      <w:lvlText w:val="%1."/>
      <w:lvlJc w:val="left"/>
      <w:pPr>
        <w:ind w:left="1770" w:hanging="9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7" w15:restartNumberingAfterBreak="0">
    <w:nsid w:val="6CF07CC0"/>
    <w:multiLevelType w:val="hybridMultilevel"/>
    <w:tmpl w:val="6B08A168"/>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1949921546">
    <w:abstractNumId w:val="6"/>
  </w:num>
  <w:num w:numId="2" w16cid:durableId="1870416505">
    <w:abstractNumId w:val="1"/>
  </w:num>
  <w:num w:numId="3" w16cid:durableId="45760702">
    <w:abstractNumId w:val="3"/>
  </w:num>
  <w:num w:numId="4" w16cid:durableId="1794051824">
    <w:abstractNumId w:val="5"/>
  </w:num>
  <w:num w:numId="5" w16cid:durableId="552228530">
    <w:abstractNumId w:val="0"/>
  </w:num>
  <w:num w:numId="6" w16cid:durableId="1222906205">
    <w:abstractNumId w:val="4"/>
  </w:num>
  <w:num w:numId="7" w16cid:durableId="1785273348">
    <w:abstractNumId w:val="7"/>
  </w:num>
  <w:num w:numId="8" w16cid:durableId="429475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646"/>
    <w:rsid w:val="000376A8"/>
    <w:rsid w:val="000E7063"/>
    <w:rsid w:val="00101A53"/>
    <w:rsid w:val="001E22D9"/>
    <w:rsid w:val="00247CAC"/>
    <w:rsid w:val="00267EED"/>
    <w:rsid w:val="002752E0"/>
    <w:rsid w:val="002B1FBF"/>
    <w:rsid w:val="002C416E"/>
    <w:rsid w:val="0032012F"/>
    <w:rsid w:val="0047329B"/>
    <w:rsid w:val="004A1FF2"/>
    <w:rsid w:val="004D4D95"/>
    <w:rsid w:val="005846FA"/>
    <w:rsid w:val="005B4627"/>
    <w:rsid w:val="005D628E"/>
    <w:rsid w:val="0073170C"/>
    <w:rsid w:val="00774A77"/>
    <w:rsid w:val="008868F0"/>
    <w:rsid w:val="009B4992"/>
    <w:rsid w:val="009F5878"/>
    <w:rsid w:val="00A8237A"/>
    <w:rsid w:val="00AE6BA7"/>
    <w:rsid w:val="00B0406D"/>
    <w:rsid w:val="00B10008"/>
    <w:rsid w:val="00B72D8E"/>
    <w:rsid w:val="00C34F71"/>
    <w:rsid w:val="00C52766"/>
    <w:rsid w:val="00C86AFE"/>
    <w:rsid w:val="00C9562B"/>
    <w:rsid w:val="00CE1FC9"/>
    <w:rsid w:val="00D424C1"/>
    <w:rsid w:val="00D80879"/>
    <w:rsid w:val="00D93D0D"/>
    <w:rsid w:val="00E40224"/>
    <w:rsid w:val="00E47B24"/>
    <w:rsid w:val="00EC588C"/>
    <w:rsid w:val="00ED4289"/>
    <w:rsid w:val="00ED4E0C"/>
    <w:rsid w:val="00F77646"/>
    <w:rsid w:val="00F91C2B"/>
    <w:rsid w:val="00FF3958"/>
    <w:rsid w:val="00FF4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0BE8D"/>
  <w15:docId w15:val="{FAB0AA09-DBF5-4359-9A0C-704E84DB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D0D"/>
    <w:pPr>
      <w:spacing w:after="4" w:line="249" w:lineRule="auto"/>
      <w:ind w:left="230" w:firstLine="681"/>
      <w:jc w:val="both"/>
    </w:pPr>
    <w:rPr>
      <w:rFonts w:ascii="Times New Roman" w:eastAsia="Times New Roman" w:hAnsi="Times New Roman" w:cs="Times New Roman"/>
      <w:color w:val="000000"/>
      <w:sz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D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D0D"/>
    <w:rPr>
      <w:rFonts w:ascii="Tahoma" w:eastAsia="Times New Roman" w:hAnsi="Tahoma" w:cs="Tahoma"/>
      <w:color w:val="000000"/>
      <w:sz w:val="16"/>
      <w:szCs w:val="16"/>
      <w:lang w:val="en-US"/>
    </w:rPr>
  </w:style>
  <w:style w:type="paragraph" w:styleId="a5">
    <w:name w:val="header"/>
    <w:basedOn w:val="a"/>
    <w:link w:val="a6"/>
    <w:uiPriority w:val="99"/>
    <w:unhideWhenUsed/>
    <w:rsid w:val="00774A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4A77"/>
    <w:rPr>
      <w:rFonts w:ascii="Times New Roman" w:eastAsia="Times New Roman" w:hAnsi="Times New Roman" w:cs="Times New Roman"/>
      <w:color w:val="000000"/>
      <w:sz w:val="26"/>
      <w:lang w:val="en-US"/>
    </w:rPr>
  </w:style>
  <w:style w:type="paragraph" w:styleId="a7">
    <w:name w:val="footer"/>
    <w:basedOn w:val="a"/>
    <w:link w:val="a8"/>
    <w:uiPriority w:val="99"/>
    <w:unhideWhenUsed/>
    <w:rsid w:val="00774A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4A77"/>
    <w:rPr>
      <w:rFonts w:ascii="Times New Roman" w:eastAsia="Times New Roman" w:hAnsi="Times New Roman" w:cs="Times New Roman"/>
      <w:color w:val="000000"/>
      <w:sz w:val="26"/>
      <w:lang w:val="en-US"/>
    </w:rPr>
  </w:style>
  <w:style w:type="paragraph" w:styleId="a9">
    <w:name w:val="List Paragraph"/>
    <w:basedOn w:val="a"/>
    <w:uiPriority w:val="34"/>
    <w:qFormat/>
    <w:rsid w:val="00267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60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1829</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Master</cp:lastModifiedBy>
  <cp:revision>24</cp:revision>
  <cp:lastPrinted>2021-09-27T03:42:00Z</cp:lastPrinted>
  <dcterms:created xsi:type="dcterms:W3CDTF">2021-08-17T07:33:00Z</dcterms:created>
  <dcterms:modified xsi:type="dcterms:W3CDTF">2024-09-03T08:54:00Z</dcterms:modified>
</cp:coreProperties>
</file>